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8996B" w14:textId="77777777" w:rsidR="003F7EA8" w:rsidRPr="003F7EA8" w:rsidRDefault="003F7EA8" w:rsidP="003F7EA8">
      <w:pPr>
        <w:pStyle w:val="Tekst"/>
        <w:rPr>
          <w:rFonts w:ascii="Times New Roman" w:hAnsi="Times New Roman" w:cs="Times New Roman"/>
        </w:rPr>
      </w:pPr>
      <w:r w:rsidRPr="003F7EA8">
        <w:rPr>
          <w:rFonts w:ascii="Times New Roman" w:hAnsi="Times New Roman" w:cs="Times New Roman"/>
        </w:rPr>
        <w:t>Република Србија</w:t>
      </w:r>
    </w:p>
    <w:p w14:paraId="69B28352" w14:textId="77777777" w:rsidR="003F7EA8" w:rsidRPr="003F7EA8" w:rsidRDefault="003F7EA8" w:rsidP="003F7EA8">
      <w:pPr>
        <w:pStyle w:val="Tekst"/>
        <w:rPr>
          <w:rFonts w:ascii="Times New Roman" w:hAnsi="Times New Roman" w:cs="Times New Roman"/>
        </w:rPr>
      </w:pPr>
      <w:r w:rsidRPr="003F7EA8">
        <w:rPr>
          <w:rFonts w:ascii="Times New Roman" w:hAnsi="Times New Roman" w:cs="Times New Roman"/>
        </w:rPr>
        <w:t>ГРАД/ОПШТИНА</w:t>
      </w:r>
    </w:p>
    <w:p w14:paraId="0064DEBF" w14:textId="77777777" w:rsidR="003F7EA8" w:rsidRPr="003F7EA8" w:rsidRDefault="003F7EA8" w:rsidP="003F7EA8">
      <w:pPr>
        <w:pStyle w:val="Tekst"/>
        <w:rPr>
          <w:rFonts w:ascii="Times New Roman" w:hAnsi="Times New Roman" w:cs="Times New Roman"/>
        </w:rPr>
      </w:pPr>
      <w:r w:rsidRPr="003F7EA8">
        <w:rPr>
          <w:rFonts w:ascii="Times New Roman" w:hAnsi="Times New Roman" w:cs="Times New Roman"/>
        </w:rPr>
        <w:t>Назив органа ЈЛС</w:t>
      </w:r>
    </w:p>
    <w:p w14:paraId="38C205D3" w14:textId="77777777" w:rsidR="003F7EA8" w:rsidRPr="003F7EA8" w:rsidRDefault="003F7EA8" w:rsidP="003F7EA8">
      <w:pPr>
        <w:pStyle w:val="Tekst"/>
        <w:rPr>
          <w:rFonts w:ascii="Times New Roman" w:hAnsi="Times New Roman" w:cs="Times New Roman"/>
        </w:rPr>
      </w:pPr>
      <w:r w:rsidRPr="003F7EA8">
        <w:rPr>
          <w:rFonts w:ascii="Times New Roman" w:hAnsi="Times New Roman" w:cs="Times New Roman"/>
        </w:rPr>
        <w:t>Број: _____________________</w:t>
      </w:r>
    </w:p>
    <w:p w14:paraId="06665197" w14:textId="77777777" w:rsidR="003F7EA8" w:rsidRPr="003F7EA8" w:rsidRDefault="003F7EA8" w:rsidP="003F7EA8">
      <w:pPr>
        <w:pStyle w:val="Tekst"/>
        <w:rPr>
          <w:rFonts w:ascii="Times New Roman" w:hAnsi="Times New Roman" w:cs="Times New Roman"/>
        </w:rPr>
      </w:pPr>
      <w:r w:rsidRPr="003F7EA8">
        <w:rPr>
          <w:rFonts w:ascii="Times New Roman" w:hAnsi="Times New Roman" w:cs="Times New Roman"/>
        </w:rPr>
        <w:t>Датум: _____________. године</w:t>
      </w:r>
    </w:p>
    <w:p w14:paraId="1E54B8DE" w14:textId="77777777" w:rsidR="003F7EA8" w:rsidRPr="003F7EA8" w:rsidRDefault="003F7EA8" w:rsidP="003F7EA8">
      <w:pPr>
        <w:pStyle w:val="Tekst"/>
        <w:rPr>
          <w:rFonts w:ascii="Times New Roman" w:hAnsi="Times New Roman" w:cs="Times New Roman"/>
        </w:rPr>
      </w:pPr>
      <w:r w:rsidRPr="003F7EA8">
        <w:rPr>
          <w:rFonts w:ascii="Times New Roman" w:hAnsi="Times New Roman" w:cs="Times New Roman"/>
        </w:rPr>
        <w:t>Место: ____________________</w:t>
      </w:r>
    </w:p>
    <w:p w14:paraId="3344DA2A" w14:textId="77777777" w:rsidR="003F7EA8" w:rsidRPr="003F7EA8" w:rsidRDefault="003F7EA8" w:rsidP="003F7EA8">
      <w:pPr>
        <w:pStyle w:val="Tekst"/>
        <w:rPr>
          <w:rFonts w:ascii="Times New Roman" w:hAnsi="Times New Roman" w:cs="Times New Roman"/>
        </w:rPr>
      </w:pPr>
      <w:r w:rsidRPr="003F7EA8">
        <w:rPr>
          <w:rFonts w:ascii="Times New Roman" w:hAnsi="Times New Roman" w:cs="Times New Roman"/>
        </w:rPr>
        <w:t>Ул. _______________ број ____</w:t>
      </w:r>
    </w:p>
    <w:p w14:paraId="73725BF7" w14:textId="77777777" w:rsidR="003F7EA8" w:rsidRPr="003F7EA8" w:rsidRDefault="003F7EA8" w:rsidP="003F7EA8">
      <w:pPr>
        <w:pStyle w:val="Tekst"/>
        <w:rPr>
          <w:rFonts w:ascii="Times New Roman" w:hAnsi="Times New Roman" w:cs="Times New Roman"/>
        </w:rPr>
      </w:pPr>
    </w:p>
    <w:p w14:paraId="053F035A" w14:textId="77777777" w:rsidR="003F7EA8" w:rsidRPr="003F7EA8" w:rsidRDefault="003F7EA8" w:rsidP="003F7EA8">
      <w:pPr>
        <w:pStyle w:val="Tekst"/>
        <w:rPr>
          <w:rFonts w:ascii="Times New Roman" w:hAnsi="Times New Roman" w:cs="Times New Roman"/>
        </w:rPr>
      </w:pPr>
    </w:p>
    <w:p w14:paraId="5D704778" w14:textId="77777777" w:rsidR="003F7EA8" w:rsidRPr="003F7EA8" w:rsidRDefault="003F7EA8" w:rsidP="003F7EA8">
      <w:pPr>
        <w:pStyle w:val="Tekst"/>
        <w:rPr>
          <w:rFonts w:ascii="Times New Roman" w:hAnsi="Times New Roman" w:cs="Times New Roman"/>
        </w:rPr>
      </w:pPr>
      <w:r w:rsidRPr="003F7EA8">
        <w:rPr>
          <w:rFonts w:ascii="Times New Roman" w:hAnsi="Times New Roman" w:cs="Times New Roman"/>
        </w:rPr>
        <w:t>На основу члана 192. став 1. и члана 196. став 1. Закона о општем управном поступку („Службени гласник РС”, бр. 18/16 и 95/18 – аутентично тумачење) у вези са чланом 41. став 7. Закона о инспекцијском надзору („Службени гласник РС”, бр. 36/15, 44/18 – др. закон и 95/18), у поступку управног извршења решења број: ______________________ од __________. године, поступајући по службеној дужности, ________________________ инспектор ______________ (</w:t>
      </w:r>
      <w:r w:rsidRPr="003F7EA8">
        <w:rPr>
          <w:rFonts w:ascii="Times New Roman" w:hAnsi="Times New Roman" w:cs="Times New Roman"/>
          <w:i/>
          <w:iCs/>
        </w:rPr>
        <w:t>назив</w:t>
      </w:r>
      <w:r w:rsidRPr="003F7EA8">
        <w:rPr>
          <w:rFonts w:ascii="Times New Roman" w:hAnsi="Times New Roman" w:cs="Times New Roman"/>
        </w:rPr>
        <w:t xml:space="preserve"> </w:t>
      </w:r>
      <w:r w:rsidRPr="003F7EA8">
        <w:rPr>
          <w:rFonts w:ascii="Times New Roman" w:hAnsi="Times New Roman" w:cs="Times New Roman"/>
          <w:i/>
          <w:iCs/>
        </w:rPr>
        <w:t>органа</w:t>
      </w:r>
      <w:r w:rsidRPr="003F7EA8">
        <w:rPr>
          <w:rFonts w:ascii="Times New Roman" w:hAnsi="Times New Roman" w:cs="Times New Roman"/>
        </w:rPr>
        <w:t>) _____________ (</w:t>
      </w:r>
      <w:r w:rsidRPr="003F7EA8">
        <w:rPr>
          <w:rFonts w:ascii="Times New Roman" w:hAnsi="Times New Roman" w:cs="Times New Roman"/>
          <w:i/>
          <w:iCs/>
        </w:rPr>
        <w:t>име и презиме</w:t>
      </w:r>
      <w:r w:rsidRPr="003F7EA8">
        <w:rPr>
          <w:rFonts w:ascii="Times New Roman" w:hAnsi="Times New Roman" w:cs="Times New Roman"/>
        </w:rPr>
        <w:t>) број легитимације _____ доноси</w:t>
      </w:r>
    </w:p>
    <w:p w14:paraId="3772B424" w14:textId="77777777" w:rsidR="003F7EA8" w:rsidRPr="003F7EA8" w:rsidRDefault="003F7EA8" w:rsidP="003F7EA8">
      <w:pPr>
        <w:pStyle w:val="Tekst"/>
        <w:rPr>
          <w:rFonts w:ascii="Times New Roman" w:hAnsi="Times New Roman" w:cs="Times New Roman"/>
        </w:rPr>
      </w:pPr>
    </w:p>
    <w:p w14:paraId="467591FC" w14:textId="77777777" w:rsidR="003F7EA8" w:rsidRPr="003F7EA8" w:rsidRDefault="003F7EA8" w:rsidP="003F7EA8">
      <w:pPr>
        <w:pStyle w:val="Tekst"/>
        <w:ind w:firstLine="0"/>
        <w:jc w:val="center"/>
        <w:rPr>
          <w:rFonts w:ascii="Times New Roman" w:hAnsi="Times New Roman" w:cs="Times New Roman"/>
          <w:b/>
          <w:bCs/>
        </w:rPr>
      </w:pPr>
      <w:r w:rsidRPr="003F7EA8">
        <w:rPr>
          <w:rFonts w:ascii="Times New Roman" w:hAnsi="Times New Roman" w:cs="Times New Roman"/>
          <w:b/>
          <w:bCs/>
        </w:rPr>
        <w:t>Р Е Ш Е Њ Е   О   И З В Р Ш Е Њ У</w:t>
      </w:r>
    </w:p>
    <w:p w14:paraId="276E4046" w14:textId="77777777" w:rsidR="003F7EA8" w:rsidRPr="003F7EA8" w:rsidRDefault="003F7EA8" w:rsidP="003F7EA8">
      <w:pPr>
        <w:pStyle w:val="Tekst"/>
        <w:rPr>
          <w:rFonts w:ascii="Times New Roman" w:hAnsi="Times New Roman" w:cs="Times New Roman"/>
        </w:rPr>
      </w:pPr>
    </w:p>
    <w:p w14:paraId="4BA47B18" w14:textId="07E4225B" w:rsidR="003F7EA8" w:rsidRPr="003F7EA8" w:rsidRDefault="003F7EA8" w:rsidP="003F7EA8">
      <w:pPr>
        <w:pStyle w:val="Nabrajanje1"/>
        <w:numPr>
          <w:ilvl w:val="0"/>
          <w:numId w:val="22"/>
        </w:numPr>
        <w:rPr>
          <w:rFonts w:ascii="Times New Roman" w:hAnsi="Times New Roman" w:cs="Times New Roman"/>
        </w:rPr>
      </w:pPr>
      <w:r w:rsidRPr="003F7EA8">
        <w:rPr>
          <w:rFonts w:ascii="Times New Roman" w:hAnsi="Times New Roman" w:cs="Times New Roman"/>
        </w:rPr>
        <w:t>Утврђује се да је решење број: ________________________ од ___________. године постало извршно дана ________________. године и да извршеник</w:t>
      </w:r>
      <w:r w:rsidRPr="003F7EA8">
        <w:rPr>
          <w:rFonts w:ascii="Times New Roman" w:hAnsi="Times New Roman" w:cs="Times New Roman"/>
        </w:rPr>
        <w:br/>
        <w:t>____________________________________________ није у року одређеном тим решењем испунио обавезу која му је тим решењем наложена.</w:t>
      </w:r>
    </w:p>
    <w:p w14:paraId="0013345E" w14:textId="50C1872A" w:rsidR="003F7EA8" w:rsidRPr="003F7EA8" w:rsidRDefault="003F7EA8" w:rsidP="003F7EA8">
      <w:pPr>
        <w:pStyle w:val="Nabrajanje1"/>
        <w:numPr>
          <w:ilvl w:val="0"/>
          <w:numId w:val="22"/>
        </w:numPr>
        <w:rPr>
          <w:rFonts w:ascii="Times New Roman" w:hAnsi="Times New Roman" w:cs="Times New Roman"/>
        </w:rPr>
      </w:pPr>
      <w:r w:rsidRPr="003F7EA8">
        <w:rPr>
          <w:rFonts w:ascii="Times New Roman" w:hAnsi="Times New Roman" w:cs="Times New Roman"/>
        </w:rPr>
        <w:t>Утврђује се да су испуњени услови да се решење из става 1. диспозитива овог решења изврши непосредном принудом, па се одређује извршење тог решења печаћењем објекта извршеника на адреси ____________________________, што ће се извршити дана ___________. године / у периоду од ______ до _________ године.</w:t>
      </w:r>
    </w:p>
    <w:p w14:paraId="7BCCBC28" w14:textId="149F81D8" w:rsidR="003F7EA8" w:rsidRPr="003F7EA8" w:rsidRDefault="003F7EA8" w:rsidP="003F7EA8">
      <w:pPr>
        <w:pStyle w:val="Nabrajanje1"/>
        <w:numPr>
          <w:ilvl w:val="0"/>
          <w:numId w:val="22"/>
        </w:numPr>
        <w:rPr>
          <w:rFonts w:ascii="Times New Roman" w:hAnsi="Times New Roman" w:cs="Times New Roman"/>
        </w:rPr>
      </w:pPr>
      <w:r w:rsidRPr="003F7EA8">
        <w:rPr>
          <w:rFonts w:ascii="Times New Roman" w:hAnsi="Times New Roman" w:cs="Times New Roman"/>
        </w:rPr>
        <w:t>Жалба</w:t>
      </w:r>
      <w:r w:rsidRPr="003F7EA8">
        <w:rPr>
          <w:rFonts w:ascii="Times New Roman" w:hAnsi="Times New Roman" w:cs="Times New Roman"/>
          <w:spacing w:val="-2"/>
        </w:rPr>
        <w:t xml:space="preserve"> изјављена против овог решења </w:t>
      </w:r>
      <w:r w:rsidRPr="003F7EA8">
        <w:rPr>
          <w:rFonts w:ascii="Times New Roman" w:hAnsi="Times New Roman" w:cs="Times New Roman"/>
        </w:rPr>
        <w:t>не о</w:t>
      </w:r>
      <w:r w:rsidRPr="003F7EA8">
        <w:rPr>
          <w:rFonts w:ascii="Times New Roman" w:hAnsi="Times New Roman" w:cs="Times New Roman"/>
          <w:spacing w:val="-2"/>
        </w:rPr>
        <w:t>д</w:t>
      </w:r>
      <w:r w:rsidRPr="003F7EA8">
        <w:rPr>
          <w:rFonts w:ascii="Times New Roman" w:hAnsi="Times New Roman" w:cs="Times New Roman"/>
          <w:spacing w:val="1"/>
        </w:rPr>
        <w:t>л</w:t>
      </w:r>
      <w:r w:rsidRPr="003F7EA8">
        <w:rPr>
          <w:rFonts w:ascii="Times New Roman" w:hAnsi="Times New Roman" w:cs="Times New Roman"/>
          <w:spacing w:val="-3"/>
        </w:rPr>
        <w:t>а</w:t>
      </w:r>
      <w:r w:rsidRPr="003F7EA8">
        <w:rPr>
          <w:rFonts w:ascii="Times New Roman" w:hAnsi="Times New Roman" w:cs="Times New Roman"/>
          <w:spacing w:val="1"/>
        </w:rPr>
        <w:t>ж</w:t>
      </w:r>
      <w:r w:rsidRPr="003F7EA8">
        <w:rPr>
          <w:rFonts w:ascii="Times New Roman" w:hAnsi="Times New Roman" w:cs="Times New Roman"/>
        </w:rPr>
        <w:t>е и</w:t>
      </w:r>
      <w:r w:rsidRPr="003F7EA8">
        <w:rPr>
          <w:rFonts w:ascii="Times New Roman" w:hAnsi="Times New Roman" w:cs="Times New Roman"/>
          <w:spacing w:val="-1"/>
        </w:rPr>
        <w:t>з</w:t>
      </w:r>
      <w:r w:rsidRPr="003F7EA8">
        <w:rPr>
          <w:rFonts w:ascii="Times New Roman" w:hAnsi="Times New Roman" w:cs="Times New Roman"/>
        </w:rPr>
        <w:t>в</w:t>
      </w:r>
      <w:r w:rsidRPr="003F7EA8">
        <w:rPr>
          <w:rFonts w:ascii="Times New Roman" w:hAnsi="Times New Roman" w:cs="Times New Roman"/>
          <w:spacing w:val="-2"/>
        </w:rPr>
        <w:t>р</w:t>
      </w:r>
      <w:r w:rsidRPr="003F7EA8">
        <w:rPr>
          <w:rFonts w:ascii="Times New Roman" w:hAnsi="Times New Roman" w:cs="Times New Roman"/>
        </w:rPr>
        <w:t>шење решења.</w:t>
      </w:r>
    </w:p>
    <w:p w14:paraId="785B4BB5" w14:textId="77777777" w:rsidR="003F7EA8" w:rsidRPr="003F7EA8" w:rsidRDefault="003F7EA8" w:rsidP="003F7EA8">
      <w:pPr>
        <w:pStyle w:val="Tekst"/>
        <w:rPr>
          <w:rFonts w:ascii="Times New Roman" w:hAnsi="Times New Roman" w:cs="Times New Roman"/>
        </w:rPr>
      </w:pPr>
    </w:p>
    <w:p w14:paraId="61744C13" w14:textId="77777777" w:rsidR="003F7EA8" w:rsidRPr="003F7EA8" w:rsidRDefault="003F7EA8" w:rsidP="003F7EA8">
      <w:pPr>
        <w:pStyle w:val="Tekst"/>
        <w:ind w:firstLine="0"/>
        <w:jc w:val="center"/>
        <w:rPr>
          <w:rFonts w:ascii="Times New Roman" w:hAnsi="Times New Roman" w:cs="Times New Roman"/>
          <w:b/>
          <w:bCs/>
          <w:caps/>
        </w:rPr>
      </w:pPr>
      <w:r w:rsidRPr="003F7EA8">
        <w:rPr>
          <w:rFonts w:ascii="Times New Roman" w:hAnsi="Times New Roman" w:cs="Times New Roman"/>
          <w:b/>
          <w:bCs/>
          <w:caps/>
        </w:rPr>
        <w:t>О б р а з л о ж е њ е</w:t>
      </w:r>
    </w:p>
    <w:p w14:paraId="45974F57" w14:textId="77777777" w:rsidR="003F7EA8" w:rsidRPr="003F7EA8" w:rsidRDefault="003F7EA8" w:rsidP="003F7EA8">
      <w:pPr>
        <w:pStyle w:val="Tekst"/>
        <w:rPr>
          <w:rFonts w:ascii="Times New Roman" w:hAnsi="Times New Roman" w:cs="Times New Roman"/>
        </w:rPr>
      </w:pPr>
    </w:p>
    <w:p w14:paraId="58CB9FA9" w14:textId="77777777" w:rsidR="003F7EA8" w:rsidRPr="003F7EA8" w:rsidRDefault="003F7EA8" w:rsidP="003F7EA8">
      <w:pPr>
        <w:pStyle w:val="Tekst"/>
        <w:rPr>
          <w:rFonts w:ascii="Times New Roman" w:hAnsi="Times New Roman" w:cs="Times New Roman"/>
        </w:rPr>
      </w:pPr>
      <w:r w:rsidRPr="003F7EA8">
        <w:rPr>
          <w:rFonts w:ascii="Times New Roman" w:hAnsi="Times New Roman" w:cs="Times New Roman"/>
        </w:rPr>
        <w:t>Решење _______________ инспектора број: _________________ од _________. године постало је извршно дана _________. године, _________________________ (</w:t>
      </w:r>
      <w:r w:rsidRPr="003F7EA8">
        <w:rPr>
          <w:rFonts w:ascii="Times New Roman" w:hAnsi="Times New Roman" w:cs="Times New Roman"/>
          <w:i/>
          <w:iCs/>
        </w:rPr>
        <w:t xml:space="preserve">навести начин на који је решење постало извршно) </w:t>
      </w:r>
      <w:r w:rsidRPr="003F7EA8">
        <w:rPr>
          <w:rFonts w:ascii="Times New Roman" w:hAnsi="Times New Roman" w:cs="Times New Roman"/>
        </w:rPr>
        <w:t>у складу са чланом 190. став 2. тачка __) Закона о општем управном поступку.</w:t>
      </w:r>
    </w:p>
    <w:p w14:paraId="16B8F52F" w14:textId="77777777" w:rsidR="003F7EA8" w:rsidRPr="003F7EA8" w:rsidRDefault="003F7EA8" w:rsidP="003F7EA8">
      <w:pPr>
        <w:pStyle w:val="Tekst"/>
        <w:rPr>
          <w:rFonts w:ascii="Times New Roman" w:hAnsi="Times New Roman" w:cs="Times New Roman"/>
        </w:rPr>
      </w:pPr>
      <w:r w:rsidRPr="003F7EA8">
        <w:rPr>
          <w:rFonts w:ascii="Times New Roman" w:hAnsi="Times New Roman" w:cs="Times New Roman"/>
        </w:rPr>
        <w:t>Надзирани субјект, овде извршеник, није добровољно у року одређеном овим решењем испунио обавезу која му је наложена овим решењем, тако што није</w:t>
      </w:r>
      <w:r w:rsidRPr="003F7EA8">
        <w:rPr>
          <w:rFonts w:ascii="Times New Roman" w:hAnsi="Times New Roman" w:cs="Times New Roman"/>
        </w:rPr>
        <w:br/>
        <w:t>____________________________________________________________________ (</w:t>
      </w:r>
      <w:r w:rsidRPr="003F7EA8">
        <w:rPr>
          <w:rFonts w:ascii="Times New Roman" w:hAnsi="Times New Roman" w:cs="Times New Roman"/>
          <w:i/>
          <w:iCs/>
        </w:rPr>
        <w:t>опис обавезе која је наложена диспозитивом решења</w:t>
      </w:r>
      <w:r w:rsidRPr="003F7EA8">
        <w:rPr>
          <w:rFonts w:ascii="Times New Roman" w:hAnsi="Times New Roman" w:cs="Times New Roman"/>
        </w:rPr>
        <w:t>), што је _________________ инспектор утврдио у контролном инспекцијском надзору, у складу са чланом 41. став 2. у вези са чланом 6. став 7. Закона о инспекцијском надзору. О овом контролном инспекцијском надзору је сачињен записник број: __________ од _____________. године.</w:t>
      </w:r>
    </w:p>
    <w:p w14:paraId="50A2B6EF" w14:textId="77777777" w:rsidR="003F7EA8" w:rsidRPr="003F7EA8" w:rsidRDefault="003F7EA8" w:rsidP="003F7EA8">
      <w:pPr>
        <w:pStyle w:val="Tekst"/>
        <w:rPr>
          <w:rFonts w:ascii="Times New Roman" w:hAnsi="Times New Roman" w:cs="Times New Roman"/>
        </w:rPr>
      </w:pPr>
      <w:r w:rsidRPr="003F7EA8">
        <w:rPr>
          <w:rFonts w:ascii="Times New Roman" w:hAnsi="Times New Roman" w:cs="Times New Roman"/>
        </w:rPr>
        <w:t>С обзиром на утврђено чињенично стање, овим решењем дозвољава се извршење предметног решења.</w:t>
      </w:r>
    </w:p>
    <w:p w14:paraId="0D50C4C5" w14:textId="77777777" w:rsidR="003F7EA8" w:rsidRPr="003F7EA8" w:rsidRDefault="003F7EA8" w:rsidP="003F7EA8">
      <w:pPr>
        <w:pStyle w:val="Tekst"/>
        <w:rPr>
          <w:rFonts w:ascii="Times New Roman" w:hAnsi="Times New Roman" w:cs="Times New Roman"/>
        </w:rPr>
      </w:pPr>
      <w:r w:rsidRPr="003F7EA8">
        <w:rPr>
          <w:rFonts w:ascii="Times New Roman" w:hAnsi="Times New Roman" w:cs="Times New Roman"/>
        </w:rPr>
        <w:t>Утврђено је да се извршење решења не може спровести извршењем преко других лица или посредном принудом (</w:t>
      </w:r>
      <w:r w:rsidRPr="003F7EA8">
        <w:rPr>
          <w:rFonts w:ascii="Times New Roman" w:hAnsi="Times New Roman" w:cs="Times New Roman"/>
          <w:i/>
          <w:iCs/>
        </w:rPr>
        <w:t>путем новчаних казни</w:t>
      </w:r>
      <w:r w:rsidRPr="003F7EA8">
        <w:rPr>
          <w:rFonts w:ascii="Times New Roman" w:hAnsi="Times New Roman" w:cs="Times New Roman"/>
        </w:rPr>
        <w:t>), _____________________________________________________________(</w:t>
      </w:r>
      <w:r w:rsidRPr="003F7EA8">
        <w:rPr>
          <w:rFonts w:ascii="Times New Roman" w:hAnsi="Times New Roman" w:cs="Times New Roman"/>
          <w:i/>
          <w:iCs/>
        </w:rPr>
        <w:t>навести разлоге</w:t>
      </w:r>
      <w:r w:rsidRPr="003F7EA8">
        <w:rPr>
          <w:rFonts w:ascii="Times New Roman" w:hAnsi="Times New Roman" w:cs="Times New Roman"/>
        </w:rPr>
        <w:t xml:space="preserve">). </w:t>
      </w:r>
    </w:p>
    <w:p w14:paraId="6E997A27" w14:textId="77777777" w:rsidR="003F7EA8" w:rsidRPr="003F7EA8" w:rsidRDefault="003F7EA8" w:rsidP="003F7EA8">
      <w:pPr>
        <w:pStyle w:val="Tekst"/>
        <w:rPr>
          <w:rFonts w:ascii="Times New Roman" w:hAnsi="Times New Roman" w:cs="Times New Roman"/>
        </w:rPr>
      </w:pPr>
      <w:r w:rsidRPr="003F7EA8">
        <w:rPr>
          <w:rFonts w:ascii="Times New Roman" w:hAnsi="Times New Roman" w:cs="Times New Roman"/>
        </w:rPr>
        <w:t>Сагласно изнетом, а у складу са чланом 41. став 7. Закона о инспекцијском надзору и чланом 200. Закона о општем управном поступку, утврђено је да су испуњени услови да се решење изврши непосредном принудом, односно да се сврха извршења обавезе постиже извршењем које се спроводи непосредном принудом, због чега је одређено извршење овог решења печаћењем објекта извршеника на адреси _______________________________________________________________, дана ___________. године / у периоду од ______ до _________. године.</w:t>
      </w:r>
    </w:p>
    <w:p w14:paraId="10F01A0A" w14:textId="77777777" w:rsidR="003F7EA8" w:rsidRPr="003F7EA8" w:rsidRDefault="003F7EA8" w:rsidP="003F7EA8">
      <w:pPr>
        <w:pStyle w:val="Tekst"/>
        <w:rPr>
          <w:rFonts w:ascii="Times New Roman" w:hAnsi="Times New Roman" w:cs="Times New Roman"/>
        </w:rPr>
      </w:pPr>
      <w:r w:rsidRPr="003F7EA8">
        <w:rPr>
          <w:rFonts w:ascii="Times New Roman" w:hAnsi="Times New Roman" w:cs="Times New Roman"/>
        </w:rPr>
        <w:t>Жалба</w:t>
      </w:r>
      <w:r w:rsidRPr="003F7EA8">
        <w:rPr>
          <w:rFonts w:ascii="Times New Roman" w:hAnsi="Times New Roman" w:cs="Times New Roman"/>
          <w:spacing w:val="-2"/>
        </w:rPr>
        <w:t xml:space="preserve"> изјављена против овог решења </w:t>
      </w:r>
      <w:r w:rsidRPr="003F7EA8">
        <w:rPr>
          <w:rFonts w:ascii="Times New Roman" w:hAnsi="Times New Roman" w:cs="Times New Roman"/>
        </w:rPr>
        <w:t>не о</w:t>
      </w:r>
      <w:r w:rsidRPr="003F7EA8">
        <w:rPr>
          <w:rFonts w:ascii="Times New Roman" w:hAnsi="Times New Roman" w:cs="Times New Roman"/>
          <w:spacing w:val="-2"/>
        </w:rPr>
        <w:t>д</w:t>
      </w:r>
      <w:r w:rsidRPr="003F7EA8">
        <w:rPr>
          <w:rFonts w:ascii="Times New Roman" w:hAnsi="Times New Roman" w:cs="Times New Roman"/>
          <w:spacing w:val="1"/>
        </w:rPr>
        <w:t>л</w:t>
      </w:r>
      <w:r w:rsidRPr="003F7EA8">
        <w:rPr>
          <w:rFonts w:ascii="Times New Roman" w:hAnsi="Times New Roman" w:cs="Times New Roman"/>
          <w:spacing w:val="-3"/>
        </w:rPr>
        <w:t>а</w:t>
      </w:r>
      <w:r w:rsidRPr="003F7EA8">
        <w:rPr>
          <w:rFonts w:ascii="Times New Roman" w:hAnsi="Times New Roman" w:cs="Times New Roman"/>
          <w:spacing w:val="1"/>
        </w:rPr>
        <w:t>ж</w:t>
      </w:r>
      <w:r w:rsidRPr="003F7EA8">
        <w:rPr>
          <w:rFonts w:ascii="Times New Roman" w:hAnsi="Times New Roman" w:cs="Times New Roman"/>
        </w:rPr>
        <w:t>е и</w:t>
      </w:r>
      <w:r w:rsidRPr="003F7EA8">
        <w:rPr>
          <w:rFonts w:ascii="Times New Roman" w:hAnsi="Times New Roman" w:cs="Times New Roman"/>
          <w:spacing w:val="-1"/>
        </w:rPr>
        <w:t>з</w:t>
      </w:r>
      <w:r w:rsidRPr="003F7EA8">
        <w:rPr>
          <w:rFonts w:ascii="Times New Roman" w:hAnsi="Times New Roman" w:cs="Times New Roman"/>
        </w:rPr>
        <w:t>в</w:t>
      </w:r>
      <w:r w:rsidRPr="003F7EA8">
        <w:rPr>
          <w:rFonts w:ascii="Times New Roman" w:hAnsi="Times New Roman" w:cs="Times New Roman"/>
          <w:spacing w:val="-2"/>
        </w:rPr>
        <w:t>р</w:t>
      </w:r>
      <w:r w:rsidRPr="003F7EA8">
        <w:rPr>
          <w:rFonts w:ascii="Times New Roman" w:hAnsi="Times New Roman" w:cs="Times New Roman"/>
        </w:rPr>
        <w:t>шење решења у складу са чланом 202. став 1. Закона о општем управном поступку.</w:t>
      </w:r>
    </w:p>
    <w:p w14:paraId="6623AC73" w14:textId="77777777" w:rsidR="003F7EA8" w:rsidRPr="003F7EA8" w:rsidRDefault="003F7EA8" w:rsidP="003F7EA8">
      <w:pPr>
        <w:pStyle w:val="Tekst"/>
        <w:rPr>
          <w:rFonts w:ascii="Times New Roman" w:hAnsi="Times New Roman" w:cs="Times New Roman"/>
        </w:rPr>
      </w:pPr>
      <w:r w:rsidRPr="003F7EA8">
        <w:rPr>
          <w:rFonts w:ascii="Times New Roman" w:hAnsi="Times New Roman" w:cs="Times New Roman"/>
        </w:rPr>
        <w:t>На основу свега наведеног, одлучено је као у диспозитиву овог решења о извршењу.</w:t>
      </w:r>
    </w:p>
    <w:p w14:paraId="019BA82D" w14:textId="77777777" w:rsidR="003F7EA8" w:rsidRPr="003F7EA8" w:rsidRDefault="003F7EA8" w:rsidP="003F7EA8">
      <w:pPr>
        <w:pStyle w:val="Tekst"/>
        <w:rPr>
          <w:rFonts w:ascii="Times New Roman" w:hAnsi="Times New Roman" w:cs="Times New Roman"/>
        </w:rPr>
      </w:pPr>
    </w:p>
    <w:p w14:paraId="4B8F6525" w14:textId="77777777" w:rsidR="003F7EA8" w:rsidRPr="003F7EA8" w:rsidRDefault="003F7EA8" w:rsidP="003F7EA8">
      <w:pPr>
        <w:pStyle w:val="Pravnosredstvo"/>
        <w:rPr>
          <w:rFonts w:ascii="Times New Roman" w:hAnsi="Times New Roman" w:cs="Times New Roman"/>
          <w:spacing w:val="-3"/>
        </w:rPr>
      </w:pPr>
      <w:r w:rsidRPr="003F7EA8">
        <w:rPr>
          <w:rFonts w:ascii="Times New Roman" w:hAnsi="Times New Roman" w:cs="Times New Roman"/>
          <w:b/>
          <w:bCs/>
          <w:spacing w:val="-3"/>
        </w:rPr>
        <w:lastRenderedPageBreak/>
        <w:t xml:space="preserve">Упутство о правном средству: </w:t>
      </w:r>
      <w:r w:rsidRPr="003F7EA8">
        <w:rPr>
          <w:rFonts w:ascii="Times New Roman" w:hAnsi="Times New Roman" w:cs="Times New Roman"/>
          <w:spacing w:val="-3"/>
        </w:rPr>
        <w:t>Против овог решења је допуштена жалба општинском односно градском већу у року од осам дана од дана достављања решења. Жалба се предаје другостепеном органу</w:t>
      </w:r>
      <w:r w:rsidRPr="003F7EA8">
        <w:rPr>
          <w:rFonts w:ascii="Times New Roman" w:hAnsi="Times New Roman" w:cs="Times New Roman"/>
          <w:i/>
          <w:iCs/>
          <w:spacing w:val="-3"/>
        </w:rPr>
        <w:t xml:space="preserve"> </w:t>
      </w:r>
      <w:r w:rsidRPr="003F7EA8">
        <w:rPr>
          <w:rFonts w:ascii="Times New Roman" w:hAnsi="Times New Roman" w:cs="Times New Roman"/>
          <w:spacing w:val="-3"/>
        </w:rPr>
        <w:t>у два примерка или усмено на записник.</w:t>
      </w:r>
    </w:p>
    <w:p w14:paraId="57280905" w14:textId="77777777" w:rsidR="003F7EA8" w:rsidRPr="003F7EA8" w:rsidRDefault="003F7EA8" w:rsidP="003F7EA8">
      <w:pPr>
        <w:pStyle w:val="Pravnosredstvo"/>
        <w:rPr>
          <w:rFonts w:ascii="Times New Roman" w:hAnsi="Times New Roman" w:cs="Times New Roman"/>
        </w:rPr>
      </w:pPr>
      <w:r w:rsidRPr="003F7EA8">
        <w:rPr>
          <w:rFonts w:ascii="Times New Roman" w:hAnsi="Times New Roman" w:cs="Times New Roman"/>
        </w:rPr>
        <w:t>Жалба се на основу Тарифног броја 6. Закона о републичким административним таксама („Службени гласник РС”, бр. 43/03, 51/03... 95/18, 95/18 и 38/19 – усклађени дин. изн., 38/19 усклађени дин.изн., 86/19 и 90/19 – испр.), таксира са 480,00 динара административне таксе, уплатом на жиро рачун број: 840-742221843-57, у сврху републичке административне таксе по моделу 97, са позивом на број ____ (ознака општине), прималац – буџет Републике Србије, са назнаком –</w:t>
      </w:r>
      <w:bookmarkStart w:id="0" w:name="_GoBack"/>
      <w:bookmarkEnd w:id="0"/>
      <w:r w:rsidRPr="003F7EA8">
        <w:rPr>
          <w:rFonts w:ascii="Times New Roman" w:hAnsi="Times New Roman" w:cs="Times New Roman"/>
        </w:rPr>
        <w:t xml:space="preserve"> такса на жалбу. Доказ о уплаћеној републичкој административној такси се прилаже уз жалбу.</w:t>
      </w:r>
    </w:p>
    <w:p w14:paraId="35EEDC2F" w14:textId="77777777" w:rsidR="003F7EA8" w:rsidRPr="003F7EA8" w:rsidRDefault="003F7EA8" w:rsidP="003F7EA8">
      <w:pPr>
        <w:pStyle w:val="Tekst"/>
        <w:rPr>
          <w:rFonts w:ascii="Times New Roman" w:hAnsi="Times New Roman" w:cs="Times New Roman"/>
        </w:rPr>
      </w:pPr>
    </w:p>
    <w:p w14:paraId="2781C8F9" w14:textId="5CF45291" w:rsidR="003F7EA8" w:rsidRPr="003F7EA8" w:rsidRDefault="003F7EA8" w:rsidP="003F7EA8">
      <w:pPr>
        <w:pStyle w:val="Tekst"/>
        <w:rPr>
          <w:rFonts w:ascii="Times New Roman" w:hAnsi="Times New Roman" w:cs="Times New Roman"/>
        </w:rPr>
      </w:pPr>
      <w:r w:rsidRPr="003F7EA8">
        <w:rPr>
          <w:rFonts w:ascii="Times New Roman" w:hAnsi="Times New Roman" w:cs="Times New Roman"/>
        </w:rPr>
        <w:t>Доставити:</w:t>
      </w:r>
      <w:r w:rsidRPr="003F7EA8">
        <w:rPr>
          <w:rFonts w:ascii="Times New Roman" w:hAnsi="Times New Roman" w:cs="Times New Roman"/>
        </w:rPr>
        <w:tab/>
      </w:r>
      <w:r w:rsidRPr="003F7EA8">
        <w:rPr>
          <w:rFonts w:ascii="Times New Roman" w:hAnsi="Times New Roman" w:cs="Times New Roman"/>
        </w:rPr>
        <w:tab/>
      </w:r>
      <w:r w:rsidRPr="003F7EA8">
        <w:rPr>
          <w:rFonts w:ascii="Times New Roman" w:hAnsi="Times New Roman" w:cs="Times New Roman"/>
        </w:rPr>
        <w:tab/>
      </w:r>
      <w:r w:rsidRPr="003F7EA8">
        <w:rPr>
          <w:rFonts w:ascii="Times New Roman" w:hAnsi="Times New Roman" w:cs="Times New Roman"/>
        </w:rPr>
        <w:tab/>
      </w:r>
      <w:r w:rsidRPr="003F7EA8">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7EA8">
        <w:rPr>
          <w:rFonts w:ascii="Times New Roman" w:hAnsi="Times New Roman" w:cs="Times New Roman"/>
        </w:rPr>
        <w:t>_______________ инспектор</w:t>
      </w:r>
    </w:p>
    <w:p w14:paraId="3907C064" w14:textId="77777777" w:rsidR="003F7EA8" w:rsidRPr="003F7EA8" w:rsidRDefault="003F7EA8" w:rsidP="003F7EA8">
      <w:pPr>
        <w:pStyle w:val="Tekst"/>
        <w:rPr>
          <w:rFonts w:ascii="Times New Roman" w:hAnsi="Times New Roman" w:cs="Times New Roman"/>
        </w:rPr>
      </w:pPr>
      <w:r w:rsidRPr="003F7EA8">
        <w:rPr>
          <w:rFonts w:ascii="Times New Roman" w:hAnsi="Times New Roman" w:cs="Times New Roman"/>
        </w:rPr>
        <w:t>1.  извршенику</w:t>
      </w:r>
    </w:p>
    <w:p w14:paraId="796C7E30" w14:textId="36943BC3" w:rsidR="003F7EA8" w:rsidRPr="003F7EA8" w:rsidRDefault="003F7EA8" w:rsidP="003F7EA8">
      <w:pPr>
        <w:pStyle w:val="Tekst"/>
        <w:rPr>
          <w:rFonts w:ascii="Times New Roman" w:hAnsi="Times New Roman" w:cs="Times New Roman"/>
        </w:rPr>
      </w:pPr>
      <w:r w:rsidRPr="003F7EA8">
        <w:rPr>
          <w:rFonts w:ascii="Times New Roman" w:hAnsi="Times New Roman" w:cs="Times New Roman"/>
        </w:rPr>
        <w:t>2.  у списе предмета</w:t>
      </w:r>
      <w:r w:rsidRPr="003F7EA8">
        <w:rPr>
          <w:rFonts w:ascii="Times New Roman" w:hAnsi="Times New Roman" w:cs="Times New Roman"/>
        </w:rPr>
        <w:tab/>
      </w:r>
      <w:r w:rsidRPr="003F7EA8">
        <w:rPr>
          <w:rFonts w:ascii="Times New Roman" w:hAnsi="Times New Roman" w:cs="Times New Roman"/>
        </w:rPr>
        <w:tab/>
      </w:r>
      <w:r w:rsidRPr="003F7EA8">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7EA8">
        <w:rPr>
          <w:rFonts w:ascii="Times New Roman" w:hAnsi="Times New Roman" w:cs="Times New Roman"/>
        </w:rPr>
        <w:t>___________________</w:t>
      </w:r>
    </w:p>
    <w:p w14:paraId="5231EAAD" w14:textId="1F90C619" w:rsidR="003F7EA8" w:rsidRPr="003F7EA8" w:rsidRDefault="003F7EA8" w:rsidP="003F7EA8">
      <w:pPr>
        <w:pStyle w:val="Tekst"/>
        <w:rPr>
          <w:rFonts w:ascii="Times New Roman" w:hAnsi="Times New Roman" w:cs="Times New Roman"/>
        </w:rPr>
      </w:pPr>
      <w:r w:rsidRPr="003F7EA8">
        <w:rPr>
          <w:rFonts w:ascii="Times New Roman" w:hAnsi="Times New Roman" w:cs="Times New Roman"/>
        </w:rPr>
        <w:tab/>
      </w:r>
      <w:r w:rsidRPr="003F7EA8">
        <w:rPr>
          <w:rFonts w:ascii="Times New Roman" w:hAnsi="Times New Roman" w:cs="Times New Roman"/>
        </w:rPr>
        <w:tab/>
      </w:r>
      <w:r w:rsidRPr="003F7EA8">
        <w:rPr>
          <w:rFonts w:ascii="Times New Roman" w:hAnsi="Times New Roman" w:cs="Times New Roman"/>
        </w:rPr>
        <w:tab/>
      </w:r>
      <w:r w:rsidRPr="003F7EA8">
        <w:rPr>
          <w:rFonts w:ascii="Times New Roman" w:hAnsi="Times New Roman" w:cs="Times New Roman"/>
        </w:rPr>
        <w:tab/>
      </w:r>
      <w:r w:rsidRPr="003F7EA8">
        <w:rPr>
          <w:rFonts w:ascii="Times New Roman" w:hAnsi="Times New Roman" w:cs="Times New Roman"/>
        </w:rPr>
        <w:tab/>
      </w:r>
      <w:r w:rsidRPr="003F7EA8">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7EA8">
        <w:rPr>
          <w:rFonts w:ascii="Times New Roman" w:hAnsi="Times New Roman" w:cs="Times New Roman"/>
        </w:rPr>
        <w:t>Име и презиме</w:t>
      </w:r>
    </w:p>
    <w:p w14:paraId="6004D6C6" w14:textId="4905FB69" w:rsidR="003F7EA8" w:rsidRPr="003F7EA8" w:rsidRDefault="003F7EA8" w:rsidP="003F7EA8">
      <w:pPr>
        <w:pStyle w:val="Tekst"/>
        <w:rPr>
          <w:rFonts w:ascii="Times New Roman" w:hAnsi="Times New Roman" w:cs="Times New Roman"/>
        </w:rPr>
      </w:pPr>
      <w:r w:rsidRPr="003F7EA8">
        <w:rPr>
          <w:rFonts w:ascii="Times New Roman" w:hAnsi="Times New Roman" w:cs="Times New Roman"/>
        </w:rPr>
        <w:tab/>
      </w:r>
      <w:r w:rsidRPr="003F7EA8">
        <w:rPr>
          <w:rFonts w:ascii="Times New Roman" w:hAnsi="Times New Roman" w:cs="Times New Roman"/>
        </w:rPr>
        <w:tab/>
      </w:r>
      <w:r w:rsidRPr="003F7EA8">
        <w:rPr>
          <w:rFonts w:ascii="Times New Roman" w:hAnsi="Times New Roman" w:cs="Times New Roman"/>
        </w:rPr>
        <w:tab/>
      </w:r>
      <w:r w:rsidRPr="003F7EA8">
        <w:rPr>
          <w:rFonts w:ascii="Times New Roman" w:hAnsi="Times New Roman" w:cs="Times New Roman"/>
        </w:rPr>
        <w:tab/>
      </w:r>
      <w:r w:rsidRPr="003F7EA8">
        <w:rPr>
          <w:rFonts w:ascii="Times New Roman" w:hAnsi="Times New Roman" w:cs="Times New Roman"/>
        </w:rPr>
        <w:tab/>
      </w:r>
      <w:r w:rsidRPr="003F7EA8">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7EA8">
        <w:rPr>
          <w:rFonts w:ascii="Times New Roman" w:hAnsi="Times New Roman" w:cs="Times New Roman"/>
        </w:rPr>
        <w:t>___________________</w:t>
      </w:r>
    </w:p>
    <w:p w14:paraId="34B0414C" w14:textId="372F8F2B" w:rsidR="003F7EA8" w:rsidRPr="003F7EA8" w:rsidRDefault="003F7EA8" w:rsidP="003F7EA8">
      <w:pPr>
        <w:pStyle w:val="Tekst"/>
        <w:rPr>
          <w:rFonts w:ascii="Times New Roman" w:hAnsi="Times New Roman" w:cs="Times New Roman"/>
        </w:rPr>
      </w:pPr>
      <w:r w:rsidRPr="003F7EA8">
        <w:rPr>
          <w:rFonts w:ascii="Times New Roman" w:hAnsi="Times New Roman" w:cs="Times New Roman"/>
        </w:rPr>
        <w:tab/>
      </w:r>
      <w:r w:rsidRPr="003F7EA8">
        <w:rPr>
          <w:rFonts w:ascii="Times New Roman" w:hAnsi="Times New Roman" w:cs="Times New Roman"/>
        </w:rPr>
        <w:tab/>
      </w:r>
      <w:r w:rsidRPr="003F7EA8">
        <w:rPr>
          <w:rFonts w:ascii="Times New Roman" w:hAnsi="Times New Roman" w:cs="Times New Roman"/>
        </w:rPr>
        <w:tab/>
      </w:r>
      <w:r w:rsidRPr="003F7EA8">
        <w:rPr>
          <w:rFonts w:ascii="Times New Roman" w:hAnsi="Times New Roman" w:cs="Times New Roman"/>
        </w:rPr>
        <w:tab/>
      </w:r>
      <w:r w:rsidRPr="003F7EA8">
        <w:rPr>
          <w:rFonts w:ascii="Times New Roman" w:hAnsi="Times New Roman" w:cs="Times New Roman"/>
        </w:rPr>
        <w:tab/>
      </w:r>
      <w:r w:rsidRPr="003F7EA8">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7EA8">
        <w:rPr>
          <w:rFonts w:ascii="Times New Roman" w:hAnsi="Times New Roman" w:cs="Times New Roman"/>
        </w:rPr>
        <w:t>Потпис</w:t>
      </w:r>
    </w:p>
    <w:p w14:paraId="17AF021D" w14:textId="58659316" w:rsidR="00B25827" w:rsidRPr="003F7EA8" w:rsidRDefault="00B25827" w:rsidP="003F7EA8">
      <w:pPr>
        <w:pStyle w:val="Tekst"/>
        <w:rPr>
          <w:rFonts w:ascii="Times New Roman" w:hAnsi="Times New Roman" w:cs="Times New Roman"/>
        </w:rPr>
      </w:pPr>
    </w:p>
    <w:sectPr w:rsidR="00B25827" w:rsidRPr="003F7EA8" w:rsidSect="00F9034E">
      <w:pgSz w:w="11901" w:h="16817"/>
      <w:pgMar w:top="1134"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ACD0E" w14:textId="77777777" w:rsidR="009022BC" w:rsidRDefault="009022BC" w:rsidP="002E749E">
      <w:r>
        <w:separator/>
      </w:r>
    </w:p>
  </w:endnote>
  <w:endnote w:type="continuationSeparator" w:id="0">
    <w:p w14:paraId="2099AE1A" w14:textId="77777777" w:rsidR="009022BC" w:rsidRDefault="009022BC" w:rsidP="002E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E00002AF" w:usb1="50006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F1D2B" w14:textId="77777777" w:rsidR="009022BC" w:rsidRDefault="009022BC" w:rsidP="002E749E">
      <w:r>
        <w:separator/>
      </w:r>
    </w:p>
  </w:footnote>
  <w:footnote w:type="continuationSeparator" w:id="0">
    <w:p w14:paraId="08E79D6E" w14:textId="77777777" w:rsidR="009022BC" w:rsidRDefault="009022BC" w:rsidP="002E7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1A2C"/>
    <w:multiLevelType w:val="hybridMultilevel"/>
    <w:tmpl w:val="11A0838C"/>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AE23044"/>
    <w:multiLevelType w:val="hybridMultilevel"/>
    <w:tmpl w:val="5C1ADBE4"/>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E7C6734"/>
    <w:multiLevelType w:val="hybridMultilevel"/>
    <w:tmpl w:val="10EA332A"/>
    <w:lvl w:ilvl="0" w:tplc="31DEA3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EB423AC"/>
    <w:multiLevelType w:val="hybridMultilevel"/>
    <w:tmpl w:val="28768B4C"/>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24A046D9"/>
    <w:multiLevelType w:val="hybridMultilevel"/>
    <w:tmpl w:val="274C0D5E"/>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24F91685"/>
    <w:multiLevelType w:val="hybridMultilevel"/>
    <w:tmpl w:val="58D07856"/>
    <w:lvl w:ilvl="0" w:tplc="52505D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BEC31BF"/>
    <w:multiLevelType w:val="hybridMultilevel"/>
    <w:tmpl w:val="44721F22"/>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31F66BA5"/>
    <w:multiLevelType w:val="hybridMultilevel"/>
    <w:tmpl w:val="36AE1260"/>
    <w:lvl w:ilvl="0" w:tplc="5B5AE4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5F82346"/>
    <w:multiLevelType w:val="hybridMultilevel"/>
    <w:tmpl w:val="7976358C"/>
    <w:lvl w:ilvl="0" w:tplc="98AEBAD2">
      <w:start w:val="1"/>
      <w:numFmt w:val="upperRoman"/>
      <w:lvlText w:val="%1."/>
      <w:lvlJc w:val="right"/>
      <w:pPr>
        <w:ind w:left="1004" w:hanging="360"/>
      </w:pPr>
      <w:rPr>
        <w:vertAlign w:val="baselin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372301E0"/>
    <w:multiLevelType w:val="hybridMultilevel"/>
    <w:tmpl w:val="24764C5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875112E"/>
    <w:multiLevelType w:val="hybridMultilevel"/>
    <w:tmpl w:val="DDAA4D80"/>
    <w:lvl w:ilvl="0" w:tplc="04090013">
      <w:start w:val="1"/>
      <w:numFmt w:val="upperRoman"/>
      <w:lvlText w:val="%1."/>
      <w:lvlJc w:val="right"/>
      <w:pPr>
        <w:ind w:left="1347" w:hanging="360"/>
      </w:p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11" w15:restartNumberingAfterBreak="0">
    <w:nsid w:val="493C510A"/>
    <w:multiLevelType w:val="hybridMultilevel"/>
    <w:tmpl w:val="04CA1A54"/>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49E21EBD"/>
    <w:multiLevelType w:val="hybridMultilevel"/>
    <w:tmpl w:val="778E08BA"/>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56065BC5"/>
    <w:multiLevelType w:val="hybridMultilevel"/>
    <w:tmpl w:val="A4526FB4"/>
    <w:lvl w:ilvl="0" w:tplc="169A97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8B95815"/>
    <w:multiLevelType w:val="hybridMultilevel"/>
    <w:tmpl w:val="454001E8"/>
    <w:lvl w:ilvl="0" w:tplc="0409000F">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6D8B3093"/>
    <w:multiLevelType w:val="hybridMultilevel"/>
    <w:tmpl w:val="8F60D2E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6DB6256D"/>
    <w:multiLevelType w:val="hybridMultilevel"/>
    <w:tmpl w:val="BD76EECA"/>
    <w:lvl w:ilvl="0" w:tplc="E5801E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71563301"/>
    <w:multiLevelType w:val="hybridMultilevel"/>
    <w:tmpl w:val="98C40630"/>
    <w:lvl w:ilvl="0" w:tplc="B80E89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1744B1D"/>
    <w:multiLevelType w:val="hybridMultilevel"/>
    <w:tmpl w:val="454001E8"/>
    <w:lvl w:ilvl="0" w:tplc="0409000F">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729229CD"/>
    <w:multiLevelType w:val="hybridMultilevel"/>
    <w:tmpl w:val="8FD2D238"/>
    <w:lvl w:ilvl="0" w:tplc="DAA488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7A4E434D"/>
    <w:multiLevelType w:val="hybridMultilevel"/>
    <w:tmpl w:val="0B6A459C"/>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7D777EF5"/>
    <w:multiLevelType w:val="hybridMultilevel"/>
    <w:tmpl w:val="3C48EBA8"/>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9"/>
  </w:num>
  <w:num w:numId="2">
    <w:abstractNumId w:val="11"/>
  </w:num>
  <w:num w:numId="3">
    <w:abstractNumId w:val="12"/>
  </w:num>
  <w:num w:numId="4">
    <w:abstractNumId w:val="4"/>
  </w:num>
  <w:num w:numId="5">
    <w:abstractNumId w:val="20"/>
  </w:num>
  <w:num w:numId="6">
    <w:abstractNumId w:val="21"/>
  </w:num>
  <w:num w:numId="7">
    <w:abstractNumId w:val="8"/>
  </w:num>
  <w:num w:numId="8">
    <w:abstractNumId w:val="6"/>
  </w:num>
  <w:num w:numId="9">
    <w:abstractNumId w:val="1"/>
  </w:num>
  <w:num w:numId="10">
    <w:abstractNumId w:val="0"/>
  </w:num>
  <w:num w:numId="11">
    <w:abstractNumId w:val="3"/>
  </w:num>
  <w:num w:numId="12">
    <w:abstractNumId w:val="10"/>
  </w:num>
  <w:num w:numId="13">
    <w:abstractNumId w:val="18"/>
  </w:num>
  <w:num w:numId="14">
    <w:abstractNumId w:val="14"/>
  </w:num>
  <w:num w:numId="15">
    <w:abstractNumId w:val="17"/>
  </w:num>
  <w:num w:numId="16">
    <w:abstractNumId w:val="2"/>
  </w:num>
  <w:num w:numId="17">
    <w:abstractNumId w:val="5"/>
  </w:num>
  <w:num w:numId="18">
    <w:abstractNumId w:val="19"/>
  </w:num>
  <w:num w:numId="19">
    <w:abstractNumId w:val="7"/>
  </w:num>
  <w:num w:numId="20">
    <w:abstractNumId w:val="15"/>
  </w:num>
  <w:num w:numId="21">
    <w:abstractNumId w:val="1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2A"/>
    <w:rsid w:val="000154C5"/>
    <w:rsid w:val="0009189D"/>
    <w:rsid w:val="000D200D"/>
    <w:rsid w:val="00112342"/>
    <w:rsid w:val="001433BF"/>
    <w:rsid w:val="00164087"/>
    <w:rsid w:val="00197E27"/>
    <w:rsid w:val="001E13F3"/>
    <w:rsid w:val="002076C4"/>
    <w:rsid w:val="00224DF0"/>
    <w:rsid w:val="002E749E"/>
    <w:rsid w:val="00325276"/>
    <w:rsid w:val="003F6870"/>
    <w:rsid w:val="003F7EA8"/>
    <w:rsid w:val="00435069"/>
    <w:rsid w:val="00447DC4"/>
    <w:rsid w:val="004A1D6D"/>
    <w:rsid w:val="0055131B"/>
    <w:rsid w:val="00735CE9"/>
    <w:rsid w:val="007C24B1"/>
    <w:rsid w:val="007D6AFE"/>
    <w:rsid w:val="00857FBF"/>
    <w:rsid w:val="0086731E"/>
    <w:rsid w:val="008B2FC6"/>
    <w:rsid w:val="009022BC"/>
    <w:rsid w:val="009423F4"/>
    <w:rsid w:val="009B012A"/>
    <w:rsid w:val="009F4132"/>
    <w:rsid w:val="00A34F2D"/>
    <w:rsid w:val="00B25827"/>
    <w:rsid w:val="00B84B8C"/>
    <w:rsid w:val="00C206AC"/>
    <w:rsid w:val="00CE060C"/>
    <w:rsid w:val="00CF4AC0"/>
    <w:rsid w:val="00D73D47"/>
    <w:rsid w:val="00D80DBC"/>
    <w:rsid w:val="00DF04B8"/>
    <w:rsid w:val="00E56EC9"/>
    <w:rsid w:val="00E65958"/>
    <w:rsid w:val="00F53D67"/>
    <w:rsid w:val="00F64B73"/>
    <w:rsid w:val="00FB02E9"/>
    <w:rsid w:val="00FB6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9BA6F4"/>
  <w14:defaultImageDpi w14:val="32767"/>
  <w15:chartTrackingRefBased/>
  <w15:docId w15:val="{10FF13E2-3113-7646-96C9-10AD374B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4B8"/>
    <w:pPr>
      <w:ind w:left="720"/>
      <w:contextualSpacing/>
    </w:pPr>
  </w:style>
  <w:style w:type="paragraph" w:customStyle="1" w:styleId="Fusnota">
    <w:name w:val="Fusnota"/>
    <w:basedOn w:val="Normal"/>
    <w:uiPriority w:val="99"/>
    <w:rsid w:val="002E749E"/>
    <w:pPr>
      <w:autoSpaceDE w:val="0"/>
      <w:autoSpaceDN w:val="0"/>
      <w:adjustRightInd w:val="0"/>
      <w:spacing w:line="288" w:lineRule="auto"/>
      <w:ind w:left="227" w:hanging="227"/>
      <w:jc w:val="both"/>
      <w:textAlignment w:val="center"/>
    </w:pPr>
    <w:rPr>
      <w:rFonts w:ascii="Minion Pro" w:eastAsiaTheme="minorHAnsi" w:hAnsi="Minion Pro" w:cs="Minion Pro"/>
      <w:color w:val="000000"/>
      <w:sz w:val="18"/>
      <w:szCs w:val="18"/>
      <w:lang w:val="bg-BG"/>
    </w:rPr>
  </w:style>
  <w:style w:type="paragraph" w:customStyle="1" w:styleId="Tekst">
    <w:name w:val="Tekst"/>
    <w:basedOn w:val="Normal"/>
    <w:uiPriority w:val="99"/>
    <w:rsid w:val="001433BF"/>
    <w:pPr>
      <w:autoSpaceDE w:val="0"/>
      <w:autoSpaceDN w:val="0"/>
      <w:adjustRightInd w:val="0"/>
      <w:spacing w:line="264" w:lineRule="atLeast"/>
      <w:ind w:firstLine="283"/>
      <w:jc w:val="both"/>
      <w:textAlignment w:val="center"/>
    </w:pPr>
    <w:rPr>
      <w:rFonts w:ascii="Minion Pro" w:eastAsiaTheme="minorHAnsi" w:hAnsi="Minion Pro" w:cs="Minion Pro"/>
      <w:color w:val="000000"/>
      <w:sz w:val="22"/>
      <w:szCs w:val="22"/>
      <w:lang w:val="bg-BG"/>
    </w:rPr>
  </w:style>
  <w:style w:type="paragraph" w:customStyle="1" w:styleId="Nabrajanje1">
    <w:name w:val="Nabrajanje 1."/>
    <w:basedOn w:val="Normal"/>
    <w:uiPriority w:val="99"/>
    <w:rsid w:val="001433BF"/>
    <w:pPr>
      <w:tabs>
        <w:tab w:val="left" w:pos="720"/>
      </w:tabs>
      <w:autoSpaceDE w:val="0"/>
      <w:autoSpaceDN w:val="0"/>
      <w:adjustRightInd w:val="0"/>
      <w:spacing w:line="264" w:lineRule="atLeast"/>
      <w:ind w:left="567" w:hanging="283"/>
      <w:jc w:val="both"/>
      <w:textAlignment w:val="center"/>
    </w:pPr>
    <w:rPr>
      <w:rFonts w:ascii="Minion Pro" w:eastAsiaTheme="minorHAnsi" w:hAnsi="Minion Pro" w:cs="Minion Pro"/>
      <w:color w:val="000000"/>
      <w:sz w:val="22"/>
      <w:szCs w:val="22"/>
      <w:lang w:val="bg-BG"/>
    </w:rPr>
  </w:style>
  <w:style w:type="paragraph" w:customStyle="1" w:styleId="Clan">
    <w:name w:val="Clan"/>
    <w:basedOn w:val="Normal"/>
    <w:uiPriority w:val="99"/>
    <w:rsid w:val="001433BF"/>
    <w:pPr>
      <w:suppressAutoHyphens/>
      <w:autoSpaceDE w:val="0"/>
      <w:autoSpaceDN w:val="0"/>
      <w:adjustRightInd w:val="0"/>
      <w:spacing w:line="264" w:lineRule="atLeast"/>
      <w:jc w:val="center"/>
      <w:textAlignment w:val="center"/>
    </w:pPr>
    <w:rPr>
      <w:rFonts w:ascii="Minion Pro" w:eastAsiaTheme="minorHAnsi" w:hAnsi="Minion Pro" w:cs="Minion Pro"/>
      <w:b/>
      <w:bCs/>
      <w:color w:val="000000"/>
      <w:sz w:val="22"/>
      <w:szCs w:val="22"/>
    </w:rPr>
  </w:style>
  <w:style w:type="paragraph" w:customStyle="1" w:styleId="Pravnosredstvo">
    <w:name w:val="Pravno sredstvo"/>
    <w:basedOn w:val="Tekst"/>
    <w:uiPriority w:val="99"/>
    <w:rsid w:val="00F64B73"/>
    <w:pPr>
      <w:ind w:right="3827"/>
    </w:pPr>
  </w:style>
  <w:style w:type="paragraph" w:customStyle="1" w:styleId="Nabrajanje">
    <w:name w:val="Nabrajanje"/>
    <w:basedOn w:val="Normal"/>
    <w:uiPriority w:val="99"/>
    <w:rsid w:val="0055131B"/>
    <w:pPr>
      <w:tabs>
        <w:tab w:val="left" w:pos="720"/>
      </w:tabs>
      <w:autoSpaceDE w:val="0"/>
      <w:autoSpaceDN w:val="0"/>
      <w:adjustRightInd w:val="0"/>
      <w:spacing w:line="264" w:lineRule="atLeast"/>
      <w:ind w:left="567" w:hanging="283"/>
      <w:jc w:val="both"/>
      <w:textAlignment w:val="center"/>
    </w:pPr>
    <w:rPr>
      <w:rFonts w:ascii="Minion Pro" w:eastAsiaTheme="minorHAnsi" w:hAnsi="Minion Pro" w:cs="Minion Pro"/>
      <w:color w:val="000000"/>
      <w:sz w:val="22"/>
      <w:szCs w:val="22"/>
      <w:lang w:val="bg-BG"/>
    </w:rPr>
  </w:style>
  <w:style w:type="paragraph" w:customStyle="1" w:styleId="Nabrajanje11-1">
    <w:name w:val="Nabrajanje 1.1. - 1."/>
    <w:basedOn w:val="Normal"/>
    <w:uiPriority w:val="99"/>
    <w:rsid w:val="0055131B"/>
    <w:pPr>
      <w:tabs>
        <w:tab w:val="left" w:pos="907"/>
      </w:tabs>
      <w:autoSpaceDE w:val="0"/>
      <w:autoSpaceDN w:val="0"/>
      <w:adjustRightInd w:val="0"/>
      <w:spacing w:line="264" w:lineRule="atLeast"/>
      <w:ind w:left="850" w:hanging="283"/>
      <w:jc w:val="both"/>
      <w:textAlignment w:val="center"/>
    </w:pPr>
    <w:rPr>
      <w:rFonts w:ascii="Minion Pro" w:eastAsiaTheme="minorHAnsi" w:hAnsi="Minion Pro" w:cs="Minion Pro"/>
      <w:color w:val="000000"/>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2020-05-11T12:28:00Z</dcterms:created>
  <dcterms:modified xsi:type="dcterms:W3CDTF">2020-05-11T12:28:00Z</dcterms:modified>
</cp:coreProperties>
</file>